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738A" w14:textId="77777777" w:rsidR="000D7239" w:rsidRDefault="000D7239" w:rsidP="000D7239">
      <w:pPr>
        <w:pStyle w:val="NoSpacing"/>
        <w:jc w:val="center"/>
        <w:rPr>
          <w:sz w:val="28"/>
          <w:szCs w:val="28"/>
          <w:u w:val="single"/>
        </w:rPr>
      </w:pPr>
      <w:r>
        <w:rPr>
          <w:sz w:val="28"/>
          <w:szCs w:val="28"/>
          <w:u w:val="single"/>
        </w:rPr>
        <w:t>Our Lady of the Assumption Lyndhurst &amp; St Theresa of the Child Jesus Totton</w:t>
      </w:r>
    </w:p>
    <w:p w14:paraId="352C2DC8" w14:textId="77777777" w:rsidR="000D7239" w:rsidRDefault="000D7239" w:rsidP="000D7239">
      <w:pPr>
        <w:pStyle w:val="NoSpacing"/>
        <w:jc w:val="center"/>
        <w:rPr>
          <w:sz w:val="28"/>
          <w:szCs w:val="28"/>
          <w:u w:val="single"/>
        </w:rPr>
      </w:pPr>
      <w:r>
        <w:rPr>
          <w:sz w:val="28"/>
          <w:szCs w:val="28"/>
          <w:u w:val="single"/>
        </w:rPr>
        <w:t>Lifting restrictions 19th July 2021</w:t>
      </w:r>
    </w:p>
    <w:p w14:paraId="7AE5116B" w14:textId="77777777" w:rsidR="000D7239" w:rsidRDefault="000D7239" w:rsidP="000D7239">
      <w:pPr>
        <w:jc w:val="both"/>
        <w:rPr>
          <w:rFonts w:ascii="Times New Roman" w:hAnsi="Times New Roman" w:cs="Times New Roman"/>
          <w:sz w:val="28"/>
          <w:szCs w:val="28"/>
        </w:rPr>
      </w:pPr>
    </w:p>
    <w:p w14:paraId="40DA25D0" w14:textId="77777777" w:rsidR="000D7239" w:rsidRDefault="000D7239" w:rsidP="000D7239">
      <w:pPr>
        <w:jc w:val="both"/>
        <w:rPr>
          <w:rFonts w:ascii="Times New Roman" w:hAnsi="Times New Roman" w:cs="Times New Roman"/>
          <w:sz w:val="28"/>
          <w:szCs w:val="28"/>
        </w:rPr>
      </w:pPr>
      <w:r>
        <w:rPr>
          <w:rFonts w:ascii="Times New Roman" w:hAnsi="Times New Roman" w:cs="Times New Roman"/>
          <w:sz w:val="28"/>
          <w:szCs w:val="28"/>
        </w:rPr>
        <w:t xml:space="preserve">Our primary aim is to keep all safe as best we can who use our churches. Most legal restrictions to control COVID-19 have been lifted at step 4. </w:t>
      </w:r>
    </w:p>
    <w:p w14:paraId="0BE984CB" w14:textId="77777777" w:rsidR="000D7239" w:rsidRDefault="000D7239" w:rsidP="000D7239">
      <w:pPr>
        <w:jc w:val="both"/>
        <w:rPr>
          <w:rFonts w:ascii="Times New Roman" w:hAnsi="Times New Roman" w:cs="Times New Roman"/>
          <w:sz w:val="28"/>
          <w:szCs w:val="28"/>
        </w:rPr>
      </w:pPr>
      <w:r>
        <w:rPr>
          <w:rFonts w:ascii="Times New Roman" w:hAnsi="Times New Roman" w:cs="Times New Roman"/>
          <w:sz w:val="28"/>
          <w:szCs w:val="28"/>
        </w:rPr>
        <w:t>As COVID-19 restrictions are lifted, it is important that we all use personal judgement to manage our own risk. All of us can play our part by exercising common sense and considering the risks. There following are steps everyone should take to reduce the risk of transmission:</w:t>
      </w:r>
    </w:p>
    <w:p w14:paraId="18980643" w14:textId="77777777" w:rsidR="000D7239" w:rsidRDefault="000D7239" w:rsidP="000D7239">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Social distancing </w:t>
      </w:r>
    </w:p>
    <w:p w14:paraId="1B34F9C1" w14:textId="77777777" w:rsidR="000D7239" w:rsidRDefault="000D7239" w:rsidP="000D7239">
      <w:pPr>
        <w:pStyle w:val="NoSpacing"/>
        <w:rPr>
          <w:rFonts w:ascii="Times New Roman" w:hAnsi="Times New Roman" w:cs="Times New Roman"/>
          <w:sz w:val="28"/>
          <w:szCs w:val="28"/>
        </w:rPr>
      </w:pPr>
      <w:r>
        <w:rPr>
          <w:rFonts w:ascii="Times New Roman" w:hAnsi="Times New Roman" w:cs="Times New Roman"/>
          <w:sz w:val="28"/>
          <w:szCs w:val="28"/>
        </w:rPr>
        <w:t>There are no longer restrictions on group sizes for attending communal worship. COVID-19 has not gone away, so it’s important to remember the actions we can take to keep ourselves and others safe. Everybody needs to continue to act carefully and remain cautious.</w:t>
      </w:r>
    </w:p>
    <w:p w14:paraId="5A5E2A8B" w14:textId="77777777" w:rsidR="000D7239" w:rsidRDefault="000D7239" w:rsidP="000D7239">
      <w:pPr>
        <w:pStyle w:val="NoSpacing"/>
      </w:pPr>
    </w:p>
    <w:p w14:paraId="6992F0A2" w14:textId="77777777" w:rsidR="000D7239" w:rsidRDefault="000D7239" w:rsidP="000D7239">
      <w:pPr>
        <w:pStyle w:val="NoSpacing"/>
        <w:rPr>
          <w:rFonts w:ascii="Times New Roman" w:hAnsi="Times New Roman" w:cs="Times New Roman"/>
          <w:sz w:val="28"/>
          <w:szCs w:val="28"/>
        </w:rPr>
      </w:pPr>
      <w:r>
        <w:rPr>
          <w:rFonts w:ascii="Times New Roman" w:hAnsi="Times New Roman" w:cs="Times New Roman"/>
          <w:sz w:val="28"/>
          <w:szCs w:val="28"/>
        </w:rPr>
        <w:t>However, to minimise risk at a time of high prevalence, we should limit the close contact we have with those we do not usually live with. This includes minimising the number, proximity, and duration of social contacts. We ask you not to gather in church to socialise after Mass.</w:t>
      </w:r>
    </w:p>
    <w:p w14:paraId="45266466" w14:textId="77777777" w:rsidR="000D7239" w:rsidRDefault="000D7239" w:rsidP="000D7239">
      <w:pPr>
        <w:pStyle w:val="NoSpacing"/>
      </w:pPr>
    </w:p>
    <w:p w14:paraId="6CE665F5" w14:textId="77777777" w:rsidR="000D7239" w:rsidRDefault="000D7239" w:rsidP="000D7239">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Entry</w:t>
      </w:r>
      <w:r>
        <w:rPr>
          <w:rFonts w:ascii="Times New Roman" w:hAnsi="Times New Roman" w:cs="Times New Roman"/>
          <w:sz w:val="28"/>
          <w:szCs w:val="28"/>
        </w:rPr>
        <w:t xml:space="preserve"> On entering the church please observe a distance between others whist entering and leaving and at Communion. Follow the one-way route.</w:t>
      </w:r>
      <w:r>
        <w:rPr>
          <w:rFonts w:ascii="Times New Roman" w:hAnsi="Times New Roman" w:cs="Times New Roman"/>
          <w:b/>
          <w:bCs/>
          <w:sz w:val="28"/>
          <w:szCs w:val="28"/>
          <w:u w:val="single"/>
        </w:rPr>
        <w:t xml:space="preserve"> </w:t>
      </w:r>
    </w:p>
    <w:p w14:paraId="5DE25E17"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Hand sanitisers</w:t>
      </w:r>
      <w:r>
        <w:rPr>
          <w:rFonts w:ascii="Times New Roman" w:hAnsi="Times New Roman" w:cs="Times New Roman"/>
          <w:sz w:val="28"/>
          <w:szCs w:val="28"/>
        </w:rPr>
        <w:t xml:space="preserve"> are still available for your use. As before located in porch to use on entry and exit from the church.</w:t>
      </w:r>
    </w:p>
    <w:p w14:paraId="50407C62"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Face Coverings</w:t>
      </w:r>
      <w:r>
        <w:rPr>
          <w:rFonts w:ascii="Times New Roman" w:hAnsi="Times New Roman" w:cs="Times New Roman"/>
          <w:sz w:val="28"/>
          <w:szCs w:val="28"/>
        </w:rPr>
        <w:t>. Wearing of a face covering are now a personal choice. Please continue to use your face covering. It is sensible as a congregation to wear face covering for a little longer.</w:t>
      </w:r>
    </w:p>
    <w:p w14:paraId="54F0A83F"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Track and Trace.</w:t>
      </w:r>
      <w:r>
        <w:rPr>
          <w:rFonts w:ascii="Times New Roman" w:hAnsi="Times New Roman" w:cs="Times New Roman"/>
          <w:sz w:val="28"/>
          <w:szCs w:val="28"/>
        </w:rPr>
        <w:t xml:space="preserve"> Will continue for the present. Either by Q.R. code or by us taking contact phone number.</w:t>
      </w:r>
    </w:p>
    <w:p w14:paraId="2F736143"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Seating.</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Is not restricted by </w:t>
      </w:r>
      <w:proofErr w:type="gramStart"/>
      <w:r>
        <w:rPr>
          <w:rFonts w:ascii="Times New Roman" w:hAnsi="Times New Roman" w:cs="Times New Roman"/>
          <w:sz w:val="28"/>
          <w:szCs w:val="28"/>
        </w:rPr>
        <w:t>a distance of 2</w:t>
      </w:r>
      <w:proofErr w:type="gramEnd"/>
      <w:r>
        <w:rPr>
          <w:rFonts w:ascii="Times New Roman" w:hAnsi="Times New Roman" w:cs="Times New Roman"/>
          <w:sz w:val="28"/>
          <w:szCs w:val="28"/>
        </w:rPr>
        <w:t xml:space="preserve"> meters but please leave room between different families.</w:t>
      </w:r>
    </w:p>
    <w:p w14:paraId="78672226"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 xml:space="preserve">Communion. </w:t>
      </w:r>
      <w:r>
        <w:rPr>
          <w:rFonts w:ascii="Times New Roman" w:hAnsi="Times New Roman" w:cs="Times New Roman"/>
          <w:sz w:val="28"/>
          <w:szCs w:val="28"/>
        </w:rPr>
        <w:t>Marshalls will as previously direct congregation to go forward for communion starting from rear of church. Please allow a little distance between each other. Avoid close contact.</w:t>
      </w:r>
    </w:p>
    <w:p w14:paraId="279611B4"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t xml:space="preserve">Singing. </w:t>
      </w:r>
      <w:r>
        <w:rPr>
          <w:rFonts w:ascii="Times New Roman" w:hAnsi="Times New Roman" w:cs="Times New Roman"/>
          <w:sz w:val="28"/>
          <w:szCs w:val="28"/>
        </w:rPr>
        <w:t>Is now permitted by a Cantor or small choir in a designated area.</w:t>
      </w:r>
    </w:p>
    <w:p w14:paraId="4331F0A5"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rPr>
        <w:t xml:space="preserve">Weddings, </w:t>
      </w:r>
      <w:proofErr w:type="gramStart"/>
      <w:r>
        <w:rPr>
          <w:rFonts w:ascii="Times New Roman" w:hAnsi="Times New Roman" w:cs="Times New Roman"/>
          <w:b/>
          <w:bCs/>
          <w:sz w:val="28"/>
          <w:szCs w:val="28"/>
        </w:rPr>
        <w:t>funerals</w:t>
      </w:r>
      <w:proofErr w:type="gramEnd"/>
      <w:r>
        <w:rPr>
          <w:rFonts w:ascii="Times New Roman" w:hAnsi="Times New Roman" w:cs="Times New Roman"/>
          <w:sz w:val="28"/>
          <w:szCs w:val="28"/>
        </w:rPr>
        <w:t xml:space="preserve"> and other life events. There are no longer limits on the number of people who can attend these services.  </w:t>
      </w:r>
    </w:p>
    <w:p w14:paraId="6DE9C401" w14:textId="77777777" w:rsidR="000D7239" w:rsidRDefault="000D7239" w:rsidP="000D7239">
      <w:pPr>
        <w:jc w:val="both"/>
        <w:rPr>
          <w:rFonts w:ascii="Times New Roman" w:hAnsi="Times New Roman" w:cs="Times New Roman"/>
          <w:sz w:val="28"/>
          <w:szCs w:val="28"/>
        </w:rPr>
      </w:pPr>
      <w:r>
        <w:rPr>
          <w:rFonts w:ascii="Times New Roman" w:hAnsi="Times New Roman" w:cs="Times New Roman"/>
          <w:b/>
          <w:bCs/>
          <w:sz w:val="28"/>
          <w:szCs w:val="28"/>
          <w:u w:val="single"/>
        </w:rPr>
        <w:lastRenderedPageBreak/>
        <w:t xml:space="preserve">Keeping yourself and others safe. </w:t>
      </w:r>
      <w:r>
        <w:rPr>
          <w:rFonts w:ascii="Times New Roman" w:hAnsi="Times New Roman" w:cs="Times New Roman"/>
          <w:sz w:val="28"/>
          <w:szCs w:val="28"/>
        </w:rPr>
        <w:t>Anyone with symptoms of COVID-19, even if they’re mild, should not attend. They should self-isolate immediately and get a PCR test.</w:t>
      </w:r>
    </w:p>
    <w:p w14:paraId="3C1140F1" w14:textId="77777777" w:rsidR="000D7239" w:rsidRDefault="000D7239" w:rsidP="000D7239">
      <w:pPr>
        <w:jc w:val="both"/>
      </w:pPr>
    </w:p>
    <w:p w14:paraId="3972AA13" w14:textId="77777777" w:rsidR="000D7239" w:rsidRDefault="000D7239"/>
    <w:sectPr w:rsidR="000D7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39"/>
    <w:rsid w:val="000D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C9DA"/>
  <w15:chartTrackingRefBased/>
  <w15:docId w15:val="{F2FE959B-2195-49E5-8375-865CB09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Guilding</dc:creator>
  <cp:keywords/>
  <dc:description/>
  <cp:lastModifiedBy>Linda Guilding</cp:lastModifiedBy>
  <cp:revision>1</cp:revision>
  <dcterms:created xsi:type="dcterms:W3CDTF">2021-07-22T17:45:00Z</dcterms:created>
  <dcterms:modified xsi:type="dcterms:W3CDTF">2021-07-22T17:45:00Z</dcterms:modified>
</cp:coreProperties>
</file>